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Reservations can be made Monday thru Friday from </w:t>
      </w:r>
      <w:r w:rsidR="00466EB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466EBE">
        <w:rPr>
          <w:sz w:val="28"/>
          <w:szCs w:val="28"/>
        </w:rPr>
        <w:t>0</w:t>
      </w:r>
      <w:r>
        <w:rPr>
          <w:sz w:val="28"/>
          <w:szCs w:val="28"/>
        </w:rPr>
        <w:t>0 to 4:30;</w:t>
      </w:r>
      <w:r w:rsidR="00AC466D">
        <w:rPr>
          <w:sz w:val="28"/>
          <w:szCs w:val="28"/>
        </w:rPr>
        <w:t xml:space="preserve"> after hours calls can be left on voicemail and will be scheduled the next day</w:t>
      </w:r>
      <w:r>
        <w:rPr>
          <w:sz w:val="28"/>
          <w:szCs w:val="28"/>
        </w:rPr>
        <w:t xml:space="preserve"> and can be</w:t>
      </w:r>
      <w:r w:rsidR="003469FC">
        <w:rPr>
          <w:sz w:val="28"/>
          <w:szCs w:val="28"/>
        </w:rPr>
        <w:t xml:space="preserve"> made up to 14 days in advance</w:t>
      </w:r>
      <w:r w:rsidR="009360D1">
        <w:rPr>
          <w:sz w:val="28"/>
          <w:szCs w:val="28"/>
        </w:rPr>
        <w:t>,</w:t>
      </w:r>
      <w:r w:rsidR="003469FC">
        <w:rPr>
          <w:sz w:val="28"/>
          <w:szCs w:val="28"/>
        </w:rPr>
        <w:t xml:space="preserve"> same day service will be provided upon request based on availability of seating, o</w:t>
      </w:r>
      <w:r>
        <w:rPr>
          <w:sz w:val="28"/>
          <w:szCs w:val="28"/>
        </w:rPr>
        <w:t xml:space="preserve">n Saturdays, Sundays and Holidays, reservations can be left on voice mail and will be scheduled on the next business day. </w:t>
      </w:r>
      <w:r w:rsidR="0085646C">
        <w:rPr>
          <w:sz w:val="28"/>
          <w:szCs w:val="28"/>
        </w:rPr>
        <w:t>The Fare is $1.00 per trip.</w:t>
      </w:r>
      <w:r>
        <w:rPr>
          <w:sz w:val="28"/>
          <w:szCs w:val="28"/>
        </w:rPr>
        <w:t xml:space="preserve"> </w:t>
      </w:r>
    </w:p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Please be responsible for keeping up with the dates and times of appointments that you have made; please be ready at least one (1) hour prior to your appointment for pick-up.</w:t>
      </w:r>
    </w:p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making your appointment, please have all pertinent information available: pick-up address, phone number, requested pick-up and appointment time, your destination address and phone number. The telephone number for scheduling appointments is 423-478-1396.</w:t>
      </w:r>
    </w:p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Days and hours of service are, Monday thru Friday, 6:00am to 7:00pm. Our office hours are Monday thru Friday, </w:t>
      </w:r>
      <w:r w:rsidR="00466EB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466EBE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0am to 4:30pm. Once an appointment has been made for the following day, the appointment times cannot be changed, unless it is a cancellation.</w:t>
      </w:r>
    </w:p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are a</w:t>
      </w:r>
      <w:r w:rsidR="00420B01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D373FB">
        <w:rPr>
          <w:sz w:val="28"/>
          <w:szCs w:val="28"/>
        </w:rPr>
        <w:t>Origin to Destination</w:t>
      </w:r>
      <w:r>
        <w:rPr>
          <w:sz w:val="28"/>
          <w:szCs w:val="28"/>
        </w:rPr>
        <w:t xml:space="preserve"> </w:t>
      </w:r>
      <w:proofErr w:type="gramStart"/>
      <w:r w:rsidR="00CE3189">
        <w:rPr>
          <w:sz w:val="28"/>
          <w:szCs w:val="28"/>
        </w:rPr>
        <w:t>Se</w:t>
      </w:r>
      <w:r>
        <w:rPr>
          <w:sz w:val="28"/>
          <w:szCs w:val="28"/>
        </w:rPr>
        <w:t>rvice</w:t>
      </w:r>
      <w:r w:rsidR="003E52E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we will not go into your home or location of appointment. If you are in a wheelchair and need assistance, we suggest that you have a personal care attendant accompany you. </w:t>
      </w:r>
      <w:r w:rsidR="00BE18E8">
        <w:rPr>
          <w:sz w:val="28"/>
          <w:szCs w:val="28"/>
        </w:rPr>
        <w:t>The drivers are allowed to assist you from point of origin to your destination as long as the driver can maintain a line of sight to their vehicle and/ or the assistance will not cause injury or create a safety hazard to the driver.</w:t>
      </w:r>
    </w:p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bring a Personal Care Attendant (PCA) with you at no charge; however the PCA must be listed on your application before they are able to ride at no charge. You may bring a companion with you as long as there is room on the vehicle. Companions will be charged $1.00 per trip when they ride. Please inform us when making an appointment that a companion will accompany you.</w:t>
      </w:r>
    </w:p>
    <w:p w:rsidR="006460EC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Service animals are permitted on the vehicles.</w:t>
      </w:r>
    </w:p>
    <w:p w:rsidR="00D63544" w:rsidRPr="00890498" w:rsidRDefault="006460EC" w:rsidP="00D63544">
      <w:pPr>
        <w:keepNext/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890498">
        <w:rPr>
          <w:sz w:val="28"/>
          <w:szCs w:val="28"/>
        </w:rPr>
        <w:t xml:space="preserve">If it is necessary to cancel an appointment, please do so as early as possible so that we can schedule someone else </w:t>
      </w:r>
      <w:r w:rsidR="00AC466D" w:rsidRPr="00890498">
        <w:rPr>
          <w:sz w:val="28"/>
          <w:szCs w:val="28"/>
        </w:rPr>
        <w:t>in that</w:t>
      </w:r>
      <w:r w:rsidRPr="00890498">
        <w:rPr>
          <w:sz w:val="28"/>
          <w:szCs w:val="28"/>
        </w:rPr>
        <w:t xml:space="preserve"> appointment time. If you are </w:t>
      </w:r>
      <w:r w:rsidRPr="00890498">
        <w:rPr>
          <w:sz w:val="28"/>
          <w:szCs w:val="28"/>
        </w:rPr>
        <w:lastRenderedPageBreak/>
        <w:t>not ready for your appointment at pick up time</w:t>
      </w:r>
      <w:r w:rsidR="00AC466D" w:rsidRPr="00890498">
        <w:rPr>
          <w:sz w:val="28"/>
          <w:szCs w:val="28"/>
        </w:rPr>
        <w:t xml:space="preserve"> (home)</w:t>
      </w:r>
      <w:r w:rsidRPr="00890498">
        <w:rPr>
          <w:sz w:val="28"/>
          <w:szCs w:val="28"/>
        </w:rPr>
        <w:t xml:space="preserve"> the driver will wait five (5) minutes and </w:t>
      </w:r>
      <w:r w:rsidR="00AC466D" w:rsidRPr="00890498">
        <w:rPr>
          <w:sz w:val="28"/>
          <w:szCs w:val="28"/>
        </w:rPr>
        <w:t xml:space="preserve">notify dispatch, dispatch will try to contact you, if no contact can </w:t>
      </w:r>
      <w:r w:rsidR="009360D1" w:rsidRPr="00890498">
        <w:rPr>
          <w:sz w:val="28"/>
          <w:szCs w:val="28"/>
        </w:rPr>
        <w:t xml:space="preserve">be made </w:t>
      </w:r>
      <w:r w:rsidR="00AC466D" w:rsidRPr="00890498">
        <w:rPr>
          <w:sz w:val="28"/>
          <w:szCs w:val="28"/>
        </w:rPr>
        <w:t>,</w:t>
      </w:r>
      <w:r w:rsidRPr="00890498">
        <w:rPr>
          <w:sz w:val="28"/>
          <w:szCs w:val="28"/>
        </w:rPr>
        <w:t>then you</w:t>
      </w:r>
      <w:r w:rsidR="009360D1" w:rsidRPr="00890498">
        <w:rPr>
          <w:sz w:val="28"/>
          <w:szCs w:val="28"/>
        </w:rPr>
        <w:t xml:space="preserve"> </w:t>
      </w:r>
      <w:r w:rsidRPr="00890498">
        <w:rPr>
          <w:sz w:val="28"/>
          <w:szCs w:val="28"/>
        </w:rPr>
        <w:t xml:space="preserve">will be considered canceled for the day and the driver will go on to the next appointment. </w:t>
      </w:r>
    </w:p>
    <w:p w:rsidR="006460EC" w:rsidRPr="00890498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0498">
        <w:rPr>
          <w:sz w:val="28"/>
          <w:szCs w:val="28"/>
        </w:rPr>
        <w:t xml:space="preserve">Our drivers are on a very tight schedule and if you are not ready at the pick-up time </w:t>
      </w:r>
      <w:r w:rsidR="00AC466D" w:rsidRPr="00890498">
        <w:rPr>
          <w:b/>
          <w:sz w:val="28"/>
          <w:szCs w:val="28"/>
        </w:rPr>
        <w:t>from</w:t>
      </w:r>
      <w:r w:rsidR="00AC466D" w:rsidRPr="00890498">
        <w:rPr>
          <w:sz w:val="28"/>
          <w:szCs w:val="28"/>
        </w:rPr>
        <w:t xml:space="preserve"> your appointment, you will  be placed on the “will call” which means it is up to you to call our office and request a “ready for pickup”</w:t>
      </w:r>
    </w:p>
    <w:p w:rsidR="006460EC" w:rsidRPr="00890498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0498">
        <w:rPr>
          <w:sz w:val="28"/>
          <w:szCs w:val="28"/>
        </w:rPr>
        <w:t>For your safety, please remain seated and buck</w:t>
      </w:r>
      <w:r w:rsidR="009360D1" w:rsidRPr="00890498">
        <w:rPr>
          <w:sz w:val="28"/>
          <w:szCs w:val="28"/>
        </w:rPr>
        <w:t>l</w:t>
      </w:r>
      <w:r w:rsidRPr="00890498">
        <w:rPr>
          <w:sz w:val="28"/>
          <w:szCs w:val="28"/>
        </w:rPr>
        <w:t>ed up until your destination is reached and the bus comes to a complete stop.</w:t>
      </w:r>
    </w:p>
    <w:p w:rsidR="006460EC" w:rsidRPr="00890498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0498">
        <w:rPr>
          <w:sz w:val="28"/>
          <w:szCs w:val="28"/>
        </w:rPr>
        <w:t xml:space="preserve">Please do not cause distractions, our drivers must </w:t>
      </w:r>
      <w:r w:rsidR="009360D1" w:rsidRPr="00890498">
        <w:rPr>
          <w:sz w:val="28"/>
          <w:szCs w:val="28"/>
        </w:rPr>
        <w:t>keep their attention on the road,</w:t>
      </w:r>
      <w:r w:rsidRPr="00890498">
        <w:rPr>
          <w:sz w:val="28"/>
          <w:szCs w:val="28"/>
        </w:rPr>
        <w:t xml:space="preserve"> </w:t>
      </w:r>
      <w:r w:rsidR="009360D1" w:rsidRPr="00890498">
        <w:rPr>
          <w:sz w:val="28"/>
          <w:szCs w:val="28"/>
        </w:rPr>
        <w:t>d</w:t>
      </w:r>
      <w:r w:rsidRPr="00890498">
        <w:rPr>
          <w:sz w:val="28"/>
          <w:szCs w:val="28"/>
        </w:rPr>
        <w:t>istractions cause accidents.</w:t>
      </w:r>
    </w:p>
    <w:p w:rsidR="006460EC" w:rsidRPr="00890498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0498">
        <w:rPr>
          <w:sz w:val="28"/>
          <w:szCs w:val="28"/>
        </w:rPr>
        <w:t>There will be no eating and drinking while on the vehicle.</w:t>
      </w:r>
    </w:p>
    <w:p w:rsidR="006460EC" w:rsidRPr="00890498" w:rsidRDefault="006460EC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0498">
        <w:rPr>
          <w:sz w:val="28"/>
          <w:szCs w:val="28"/>
        </w:rPr>
        <w:t>Please do not leave personal items on the bus. We are not responsible for any items left unattended.</w:t>
      </w:r>
    </w:p>
    <w:p w:rsidR="002E650D" w:rsidRPr="00890498" w:rsidRDefault="002E650D" w:rsidP="006460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0498">
        <w:rPr>
          <w:sz w:val="28"/>
          <w:szCs w:val="28"/>
        </w:rPr>
        <w:t xml:space="preserve">For questions, concerns or to </w:t>
      </w:r>
      <w:r w:rsidR="00191967">
        <w:rPr>
          <w:sz w:val="28"/>
          <w:szCs w:val="28"/>
        </w:rPr>
        <w:t>file</w:t>
      </w:r>
      <w:r w:rsidRPr="00890498">
        <w:rPr>
          <w:sz w:val="28"/>
          <w:szCs w:val="28"/>
        </w:rPr>
        <w:t xml:space="preserve"> </w:t>
      </w:r>
      <w:proofErr w:type="gramStart"/>
      <w:r w:rsidR="00BA4F0B" w:rsidRPr="00890498">
        <w:rPr>
          <w:sz w:val="28"/>
          <w:szCs w:val="28"/>
        </w:rPr>
        <w:t>a</w:t>
      </w:r>
      <w:proofErr w:type="gramEnd"/>
      <w:r w:rsidR="00191967">
        <w:rPr>
          <w:sz w:val="28"/>
          <w:szCs w:val="28"/>
        </w:rPr>
        <w:t xml:space="preserve"> ADA</w:t>
      </w:r>
      <w:r w:rsidR="00BA4F0B" w:rsidRPr="00890498">
        <w:rPr>
          <w:sz w:val="28"/>
          <w:szCs w:val="28"/>
        </w:rPr>
        <w:t xml:space="preserve"> complaint, you may contact the Director Mary Lynn Brown at 478-1396</w:t>
      </w:r>
      <w:r w:rsidR="00B67C02" w:rsidRPr="00890498">
        <w:rPr>
          <w:sz w:val="28"/>
          <w:szCs w:val="28"/>
        </w:rPr>
        <w:t xml:space="preserve">; 165 Edwards Street, Cleveland Tn. 37311, written complaints should be mailed to P.O. </w:t>
      </w:r>
      <w:r w:rsidR="00767EE7" w:rsidRPr="00890498">
        <w:rPr>
          <w:sz w:val="28"/>
          <w:szCs w:val="28"/>
        </w:rPr>
        <w:t>B</w:t>
      </w:r>
      <w:r w:rsidR="00B67C02" w:rsidRPr="00890498">
        <w:rPr>
          <w:sz w:val="28"/>
          <w:szCs w:val="28"/>
        </w:rPr>
        <w:t>ox 86, Cleveland, Tn. 37364.</w:t>
      </w:r>
    </w:p>
    <w:p w:rsidR="00D26A09" w:rsidRDefault="00D26A09"/>
    <w:sectPr w:rsidR="00D26A09" w:rsidSect="00D2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00" w:rsidRDefault="00485E00" w:rsidP="006460EC">
      <w:pPr>
        <w:spacing w:after="0" w:line="240" w:lineRule="auto"/>
      </w:pPr>
      <w:r>
        <w:separator/>
      </w:r>
    </w:p>
  </w:endnote>
  <w:endnote w:type="continuationSeparator" w:id="0">
    <w:p w:rsidR="00485E00" w:rsidRDefault="00485E00" w:rsidP="0064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C" w:rsidRDefault="0064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C" w:rsidRDefault="00646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C" w:rsidRDefault="00646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00" w:rsidRDefault="00485E00" w:rsidP="006460EC">
      <w:pPr>
        <w:spacing w:after="0" w:line="240" w:lineRule="auto"/>
      </w:pPr>
      <w:r>
        <w:separator/>
      </w:r>
    </w:p>
  </w:footnote>
  <w:footnote w:type="continuationSeparator" w:id="0">
    <w:p w:rsidR="00485E00" w:rsidRDefault="00485E00" w:rsidP="0064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C" w:rsidRDefault="0064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C" w:rsidRDefault="006460EC" w:rsidP="006460EC">
    <w:pPr>
      <w:pStyle w:val="Header"/>
      <w:jc w:val="center"/>
      <w:rPr>
        <w:b/>
        <w:sz w:val="28"/>
        <w:szCs w:val="28"/>
      </w:rPr>
    </w:pPr>
    <w:r w:rsidRPr="006460EC">
      <w:rPr>
        <w:b/>
        <w:sz w:val="28"/>
        <w:szCs w:val="28"/>
      </w:rPr>
      <w:t>Operating Policies Regarding ADA Para</w:t>
    </w:r>
    <w:r>
      <w:rPr>
        <w:b/>
        <w:sz w:val="28"/>
        <w:szCs w:val="28"/>
      </w:rPr>
      <w:t xml:space="preserve"> </w:t>
    </w:r>
    <w:r w:rsidRPr="006460EC">
      <w:rPr>
        <w:b/>
        <w:sz w:val="28"/>
        <w:szCs w:val="28"/>
      </w:rPr>
      <w:t>transit Trip</w:t>
    </w:r>
  </w:p>
  <w:p w:rsidR="006460EC" w:rsidRPr="006460EC" w:rsidRDefault="006460EC" w:rsidP="006460EC">
    <w:pPr>
      <w:pStyle w:val="Header"/>
      <w:jc w:val="center"/>
      <w:rPr>
        <w:b/>
        <w:sz w:val="28"/>
        <w:szCs w:val="28"/>
      </w:rPr>
    </w:pPr>
    <w:r w:rsidRPr="006460EC">
      <w:rPr>
        <w:b/>
        <w:sz w:val="28"/>
        <w:szCs w:val="28"/>
      </w:rPr>
      <w:t xml:space="preserve"> Reservations and Scheduling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C" w:rsidRDefault="00646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8E1"/>
    <w:multiLevelType w:val="hybridMultilevel"/>
    <w:tmpl w:val="CF44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0EC"/>
    <w:rsid w:val="00052D46"/>
    <w:rsid w:val="000F250D"/>
    <w:rsid w:val="00191967"/>
    <w:rsid w:val="001F0094"/>
    <w:rsid w:val="002215C1"/>
    <w:rsid w:val="002E650D"/>
    <w:rsid w:val="003469FC"/>
    <w:rsid w:val="00390EB6"/>
    <w:rsid w:val="003D3963"/>
    <w:rsid w:val="003E52EE"/>
    <w:rsid w:val="00420B01"/>
    <w:rsid w:val="00466EBE"/>
    <w:rsid w:val="00485E00"/>
    <w:rsid w:val="00546374"/>
    <w:rsid w:val="006460EC"/>
    <w:rsid w:val="006A5AC2"/>
    <w:rsid w:val="006B0429"/>
    <w:rsid w:val="00767EE7"/>
    <w:rsid w:val="0085646C"/>
    <w:rsid w:val="00890498"/>
    <w:rsid w:val="009360D1"/>
    <w:rsid w:val="0097014E"/>
    <w:rsid w:val="00A81EDB"/>
    <w:rsid w:val="00A85A85"/>
    <w:rsid w:val="00AC466D"/>
    <w:rsid w:val="00B03969"/>
    <w:rsid w:val="00B67C02"/>
    <w:rsid w:val="00BA4F0B"/>
    <w:rsid w:val="00BE18E8"/>
    <w:rsid w:val="00CE3189"/>
    <w:rsid w:val="00CE5D6E"/>
    <w:rsid w:val="00D26A09"/>
    <w:rsid w:val="00D373FB"/>
    <w:rsid w:val="00D44646"/>
    <w:rsid w:val="00D63544"/>
    <w:rsid w:val="00E63F09"/>
    <w:rsid w:val="00E80542"/>
    <w:rsid w:val="00ED1AEC"/>
    <w:rsid w:val="00FB4758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0EC"/>
  </w:style>
  <w:style w:type="paragraph" w:styleId="Footer">
    <w:name w:val="footer"/>
    <w:basedOn w:val="Normal"/>
    <w:link w:val="FooterChar"/>
    <w:uiPriority w:val="99"/>
    <w:semiHidden/>
    <w:unhideWhenUsed/>
    <w:rsid w:val="0064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Lynn</cp:lastModifiedBy>
  <cp:revision>23</cp:revision>
  <dcterms:created xsi:type="dcterms:W3CDTF">2010-06-17T17:00:00Z</dcterms:created>
  <dcterms:modified xsi:type="dcterms:W3CDTF">2017-01-10T15:33:00Z</dcterms:modified>
</cp:coreProperties>
</file>